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AA" w:rsidRPr="00874EAA" w:rsidRDefault="00874EAA" w:rsidP="00874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EAA">
        <w:rPr>
          <w:rFonts w:ascii="Times New Roman" w:hAnsi="Times New Roman" w:cs="Times New Roman"/>
          <w:b/>
          <w:sz w:val="24"/>
          <w:szCs w:val="24"/>
        </w:rPr>
        <w:t>Командная игра  «В мир профессий по компасу?»</w:t>
      </w:r>
    </w:p>
    <w:p w:rsidR="00874EAA" w:rsidRP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EAA" w:rsidRPr="00874EAA" w:rsidRDefault="00874EAA" w:rsidP="00874E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</w:t>
      </w:r>
      <w:r w:rsidRPr="00874EAA">
        <w:rPr>
          <w:rFonts w:ascii="Times New Roman" w:hAnsi="Times New Roman" w:cs="Times New Roman"/>
          <w:sz w:val="24"/>
          <w:szCs w:val="24"/>
        </w:rPr>
        <w:t>: содействие в расширении общей осведомленности детей младшего подросткового возраста в мире профессий.</w:t>
      </w:r>
    </w:p>
    <w:p w:rsidR="00874EAA" w:rsidRP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Задачи: </w:t>
      </w:r>
    </w:p>
    <w:p w:rsidR="00874EAA" w:rsidRPr="00874EAA" w:rsidRDefault="00874EAA" w:rsidP="00874EAA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>поддержать  познавательный интерес детей к миру профессий;</w:t>
      </w:r>
    </w:p>
    <w:p w:rsidR="00874EAA" w:rsidRPr="00874EAA" w:rsidRDefault="00874EAA" w:rsidP="00874EAA">
      <w:pPr>
        <w:numPr>
          <w:ilvl w:val="0"/>
          <w:numId w:val="1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>способствовать формированию мотивации к самопознанию через знакомство с различными сторонами профессий;</w:t>
      </w:r>
    </w:p>
    <w:p w:rsidR="00874EAA" w:rsidRPr="00874EAA" w:rsidRDefault="00874EAA" w:rsidP="00874EAA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>формирование навыков работы в команде.</w:t>
      </w:r>
    </w:p>
    <w:p w:rsidR="00874EAA" w:rsidRP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Организация мероприятия</w:t>
      </w:r>
      <w:r w:rsidRPr="00874EAA">
        <w:rPr>
          <w:rFonts w:ascii="Times New Roman" w:hAnsi="Times New Roman" w:cs="Times New Roman"/>
          <w:sz w:val="24"/>
          <w:szCs w:val="24"/>
        </w:rPr>
        <w:t>. Классные руководители формируют команды, состоящие из 10–15 человек. Каждая команда получает домашнее задание: придумать название команды, которое напрямую было бы связано с миром профессий, девиз и эмблему.  В каждой команде выбирается капитан.</w:t>
      </w:r>
    </w:p>
    <w:p w:rsidR="00874EAA" w:rsidRP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4E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Оборудование и материалы.</w:t>
      </w:r>
    </w:p>
    <w:p w:rsidR="00874EAA" w:rsidRPr="00874EAA" w:rsidRDefault="00874EAA" w:rsidP="00874EAA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EA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74EAA">
        <w:rPr>
          <w:rFonts w:ascii="Times New Roman" w:hAnsi="Times New Roman" w:cs="Times New Roman"/>
          <w:sz w:val="24"/>
          <w:szCs w:val="24"/>
        </w:rPr>
        <w:t>арточки с красным, синим  и зеленым цветом в зависимости от количества участников;</w:t>
      </w:r>
    </w:p>
    <w:p w:rsidR="00874EAA" w:rsidRPr="00874EAA" w:rsidRDefault="00874EAA" w:rsidP="00874EAA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>наборы фломастеров.</w:t>
      </w:r>
    </w:p>
    <w:p w:rsidR="00874EAA" w:rsidRPr="00874EAA" w:rsidRDefault="00874EAA" w:rsidP="00874EAA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>листы формата  А</w:t>
      </w:r>
      <w:proofErr w:type="gramStart"/>
      <w:r w:rsidRPr="00874EA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74EAA">
        <w:rPr>
          <w:rFonts w:ascii="Times New Roman" w:hAnsi="Times New Roman" w:cs="Times New Roman"/>
          <w:sz w:val="24"/>
          <w:szCs w:val="24"/>
        </w:rPr>
        <w:t>.</w:t>
      </w:r>
    </w:p>
    <w:p w:rsidR="00874EAA" w:rsidRPr="00874EAA" w:rsidRDefault="00874EAA" w:rsidP="00874EAA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>распечатанные бланки с заданиями.</w:t>
      </w:r>
    </w:p>
    <w:p w:rsidR="00874EAA" w:rsidRPr="00874EAA" w:rsidRDefault="00874EAA" w:rsidP="00874EAA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>секундомеры или часы с секундной стрелкой.</w:t>
      </w:r>
    </w:p>
    <w:p w:rsidR="00874EAA" w:rsidRPr="00874EAA" w:rsidRDefault="00874EAA" w:rsidP="00874EAA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>шуточные призы.</w:t>
      </w:r>
    </w:p>
    <w:p w:rsidR="00874EAA" w:rsidRPr="00874EAA" w:rsidRDefault="00874EAA" w:rsidP="00874EAA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>протоколы для жюри.</w:t>
      </w:r>
    </w:p>
    <w:p w:rsidR="00874EAA" w:rsidRP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>Можно оформить стенд с профессиями.</w:t>
      </w:r>
    </w:p>
    <w:p w:rsidR="00874EAA" w:rsidRP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874EAA" w:rsidRP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Участники</w:t>
      </w:r>
      <w:r w:rsidRPr="00874EAA">
        <w:rPr>
          <w:rFonts w:ascii="Times New Roman" w:hAnsi="Times New Roman" w:cs="Times New Roman"/>
          <w:sz w:val="24"/>
          <w:szCs w:val="24"/>
        </w:rPr>
        <w:t>: дети младшего подросткового возраста (10–12 лет).</w:t>
      </w:r>
    </w:p>
    <w:p w:rsidR="00874EAA" w:rsidRP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4EAA" w:rsidRP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>ХОД ИГРЫ.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>При входе в актовый зал  каждый участник получает карточку с зеленым, синим  или красным цветом. Далее всех просят разделиться на три команды в зависимости от цвета карточки. Таким образом,  формируются команды участников. Количество участников в каждой команде не должно превышать 9-10 человек.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>Далее нужно представить членов жюри (достаточно двух-трёх  человек). Жюри получает протоколы. Ведущий объявляет, что, кроме победившей команды, будут победившие в номинациях:</w:t>
      </w:r>
    </w:p>
    <w:p w:rsidR="00874EAA" w:rsidRP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>— самый находчивый участник;</w:t>
      </w:r>
    </w:p>
    <w:p w:rsidR="00874EAA" w:rsidRP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>— самый веселый участник;</w:t>
      </w:r>
    </w:p>
    <w:p w:rsidR="00874EAA" w:rsidRP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>— «знаток профессий».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Ведущий</w:t>
      </w:r>
      <w:r w:rsidRPr="00874EAA">
        <w:rPr>
          <w:rFonts w:ascii="Times New Roman" w:hAnsi="Times New Roman" w:cs="Times New Roman"/>
          <w:sz w:val="24"/>
          <w:szCs w:val="24"/>
        </w:rPr>
        <w:t xml:space="preserve">. </w:t>
      </w:r>
      <w:r w:rsidRPr="00874EAA">
        <w:rPr>
          <w:rFonts w:ascii="Times New Roman" w:hAnsi="Times New Roman" w:cs="Times New Roman"/>
          <w:i/>
          <w:iCs/>
          <w:sz w:val="24"/>
          <w:szCs w:val="24"/>
        </w:rPr>
        <w:t>Ребята, сегодня нас с вами ожидает необычное путешествие-соревнование  в Страну профессий. На каждом этапе  вы узнаете что-то новое о профессиях, а также сможете продемонстрировать свои знания о сферах трудовой деятельности, принять участие в конкурсах и играх. Выполняя задания, вы будете набирать призовые баллы, которые в конце игры подсчитает жюри. Таким образом,  мы узнаем, какой класс лучше всех ориентируется в многообразии мира профессий.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EAA">
        <w:rPr>
          <w:rFonts w:ascii="Times New Roman" w:hAnsi="Times New Roman" w:cs="Times New Roman"/>
          <w:b/>
          <w:bCs/>
          <w:sz w:val="24"/>
          <w:szCs w:val="24"/>
        </w:rPr>
        <w:t>КОНКУРС 1.</w:t>
      </w:r>
      <w:r w:rsidRPr="00874EAA">
        <w:rPr>
          <w:rFonts w:ascii="Times New Roman" w:hAnsi="Times New Roman" w:cs="Times New Roman"/>
          <w:bCs/>
          <w:sz w:val="24"/>
          <w:szCs w:val="24"/>
        </w:rPr>
        <w:t xml:space="preserve"> Представление команд.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EAA">
        <w:rPr>
          <w:rFonts w:ascii="Times New Roman" w:hAnsi="Times New Roman" w:cs="Times New Roman"/>
          <w:b/>
          <w:bCs/>
          <w:sz w:val="24"/>
          <w:szCs w:val="24"/>
        </w:rPr>
        <w:t>КОНКУРС 2.</w:t>
      </w:r>
      <w:r w:rsidRPr="00874EAA">
        <w:rPr>
          <w:rFonts w:ascii="Times New Roman" w:hAnsi="Times New Roman" w:cs="Times New Roman"/>
          <w:bCs/>
          <w:sz w:val="24"/>
          <w:szCs w:val="24"/>
        </w:rPr>
        <w:t xml:space="preserve"> Разминка «Угадай профессию»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>Каждой команде загадываются загадки (по 6 загадок), которые так или иначе связаны с профессиями.</w:t>
      </w:r>
      <w:r w:rsidRPr="00874EAA">
        <w:rPr>
          <w:rFonts w:ascii="Times New Roman" w:hAnsi="Times New Roman" w:cs="Times New Roman"/>
          <w:iCs/>
          <w:sz w:val="24"/>
          <w:szCs w:val="24"/>
        </w:rPr>
        <w:t xml:space="preserve"> Время подготовки – 5-7 минут.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>Если участники одной команды  не знают ответа, то право отвечать переходит к другой команде.</w:t>
      </w:r>
    </w:p>
    <w:p w:rsidR="00874EAA" w:rsidRP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>В прошлый раз был педагогом,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>Послезавтра - машинист.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 xml:space="preserve">Должен знать он </w:t>
      </w:r>
      <w:proofErr w:type="gramStart"/>
      <w:r w:rsidRPr="00874EAA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874EAA">
        <w:rPr>
          <w:rFonts w:ascii="Times New Roman" w:hAnsi="Times New Roman" w:cs="Times New Roman"/>
          <w:sz w:val="24"/>
          <w:szCs w:val="24"/>
        </w:rPr>
        <w:t>,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>Потому, что он ...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874EAA">
        <w:rPr>
          <w:rFonts w:ascii="Times New Roman" w:hAnsi="Times New Roman" w:cs="Times New Roman"/>
          <w:b/>
          <w:sz w:val="24"/>
          <w:szCs w:val="24"/>
        </w:rPr>
        <w:t xml:space="preserve">Артист. </w:t>
      </w:r>
    </w:p>
    <w:p w:rsid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EA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874EAA" w:rsidRP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E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lastRenderedPageBreak/>
        <w:t>Вот на краешке с опаской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>Он железо красит краской,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>У него в руке ведро,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 xml:space="preserve">Сам раскрашен он пестро. 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874EAA">
        <w:rPr>
          <w:rFonts w:ascii="Times New Roman" w:hAnsi="Times New Roman" w:cs="Times New Roman"/>
          <w:b/>
          <w:sz w:val="24"/>
          <w:szCs w:val="24"/>
        </w:rPr>
        <w:t>Маляр.</w:t>
      </w:r>
    </w:p>
    <w:p w:rsidR="00874EAA" w:rsidRP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>Наведет стеклянный глаз,</w:t>
      </w:r>
    </w:p>
    <w:p w:rsid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>И появится на свет</w:t>
      </w:r>
    </w:p>
    <w:p w:rsidR="00874EAA" w:rsidRP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>Самый точный ваш портрет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EAA" w:rsidRP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>Ответ</w:t>
      </w:r>
      <w:r w:rsidRPr="00874EAA">
        <w:rPr>
          <w:rFonts w:ascii="Times New Roman" w:hAnsi="Times New Roman" w:cs="Times New Roman"/>
          <w:b/>
          <w:sz w:val="24"/>
          <w:szCs w:val="24"/>
        </w:rPr>
        <w:t>: Фотограф.</w:t>
      </w:r>
    </w:p>
    <w:p w:rsidR="00874EAA" w:rsidRP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74E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>Он науки изучил,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>Землю словно приручил,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>Знает он, когда сажать,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>Сеять, как и убирать.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 xml:space="preserve">Он знаток в краю родном и  зовется </w:t>
      </w:r>
      <w:r>
        <w:rPr>
          <w:rFonts w:ascii="Times New Roman" w:hAnsi="Times New Roman" w:cs="Times New Roman"/>
          <w:sz w:val="24"/>
          <w:szCs w:val="24"/>
        </w:rPr>
        <w:t>… (</w:t>
      </w:r>
      <w:r w:rsidRPr="00874EAA">
        <w:rPr>
          <w:rFonts w:ascii="Times New Roman" w:hAnsi="Times New Roman" w:cs="Times New Roman"/>
          <w:b/>
          <w:sz w:val="24"/>
          <w:szCs w:val="24"/>
        </w:rPr>
        <w:t>Агроном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874EAA">
        <w:rPr>
          <w:rFonts w:ascii="Times New Roman" w:hAnsi="Times New Roman" w:cs="Times New Roman"/>
          <w:b/>
          <w:sz w:val="24"/>
          <w:szCs w:val="24"/>
        </w:rPr>
        <w:t>.</w:t>
      </w:r>
    </w:p>
    <w:p w:rsidR="00874EAA" w:rsidRP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4EAA" w:rsidRP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 xml:space="preserve">Путь его тяжел и долог,  ищет залежи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74EAA">
        <w:rPr>
          <w:rFonts w:ascii="Times New Roman" w:hAnsi="Times New Roman" w:cs="Times New Roman"/>
          <w:b/>
          <w:sz w:val="24"/>
          <w:szCs w:val="24"/>
        </w:rPr>
        <w:t>Геолог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874EAA">
        <w:rPr>
          <w:rFonts w:ascii="Times New Roman" w:hAnsi="Times New Roman" w:cs="Times New Roman"/>
          <w:b/>
          <w:sz w:val="24"/>
          <w:szCs w:val="24"/>
        </w:rPr>
        <w:t>.</w:t>
      </w:r>
    </w:p>
    <w:p w:rsidR="00874EAA" w:rsidRP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 xml:space="preserve">Почерком быстрым исписан весь лист – очерк в газету строчит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74EAA">
        <w:rPr>
          <w:rFonts w:ascii="Times New Roman" w:hAnsi="Times New Roman" w:cs="Times New Roman"/>
          <w:b/>
          <w:sz w:val="24"/>
          <w:szCs w:val="24"/>
        </w:rPr>
        <w:t>Журналист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874EAA">
        <w:rPr>
          <w:rFonts w:ascii="Times New Roman" w:hAnsi="Times New Roman" w:cs="Times New Roman"/>
          <w:b/>
          <w:sz w:val="24"/>
          <w:szCs w:val="24"/>
        </w:rPr>
        <w:t>.</w:t>
      </w:r>
    </w:p>
    <w:p w:rsidR="00874EAA" w:rsidRP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4EAA" w:rsidRP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>На работе день-деньской</w:t>
      </w:r>
    </w:p>
    <w:p w:rsidR="00874EAA" w:rsidRP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>Он командует рукой.</w:t>
      </w:r>
    </w:p>
    <w:p w:rsidR="00874EAA" w:rsidRP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>Поднимает та рука  сто пудов под облака</w:t>
      </w:r>
      <w:r w:rsidRPr="00874EAA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874EAA">
        <w:rPr>
          <w:rFonts w:ascii="Times New Roman" w:hAnsi="Times New Roman" w:cs="Times New Roman"/>
          <w:b/>
          <w:sz w:val="24"/>
          <w:szCs w:val="24"/>
        </w:rPr>
        <w:t>Крановщик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874EAA">
        <w:rPr>
          <w:rFonts w:ascii="Times New Roman" w:hAnsi="Times New Roman" w:cs="Times New Roman"/>
          <w:b/>
          <w:sz w:val="24"/>
          <w:szCs w:val="24"/>
        </w:rPr>
        <w:t>.</w:t>
      </w:r>
    </w:p>
    <w:p w:rsidR="00874EAA" w:rsidRP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>Серебристая игла в небе ниточку вела.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>Кто же, смелый, нитью белой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 xml:space="preserve">Небо сшил, да поспешил –  хвост  у нитки распустил?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74EAA">
        <w:rPr>
          <w:rFonts w:ascii="Times New Roman" w:hAnsi="Times New Roman" w:cs="Times New Roman"/>
          <w:b/>
          <w:sz w:val="24"/>
          <w:szCs w:val="24"/>
        </w:rPr>
        <w:t>Летчик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874EAA">
        <w:rPr>
          <w:rFonts w:ascii="Times New Roman" w:hAnsi="Times New Roman" w:cs="Times New Roman"/>
          <w:b/>
          <w:sz w:val="24"/>
          <w:szCs w:val="24"/>
        </w:rPr>
        <w:t>.</w:t>
      </w:r>
    </w:p>
    <w:p w:rsidR="00874EAA" w:rsidRP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4EAA" w:rsidRP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 xml:space="preserve">До работы он охотник: день-деньской с рубанком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74EAA">
        <w:rPr>
          <w:rFonts w:ascii="Times New Roman" w:hAnsi="Times New Roman" w:cs="Times New Roman"/>
          <w:b/>
          <w:sz w:val="24"/>
          <w:szCs w:val="24"/>
        </w:rPr>
        <w:t>Плотник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874EAA">
        <w:rPr>
          <w:rFonts w:ascii="Times New Roman" w:hAnsi="Times New Roman" w:cs="Times New Roman"/>
          <w:b/>
          <w:sz w:val="24"/>
          <w:szCs w:val="24"/>
        </w:rPr>
        <w:t>.</w:t>
      </w:r>
    </w:p>
    <w:p w:rsid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>Его работа в глубине, на самом дне.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 xml:space="preserve"> Его работа в темноте и тишине.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874EAA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874EAA">
        <w:rPr>
          <w:rFonts w:ascii="Times New Roman" w:hAnsi="Times New Roman" w:cs="Times New Roman"/>
          <w:sz w:val="24"/>
          <w:szCs w:val="24"/>
        </w:rPr>
        <w:t xml:space="preserve"> же он, ответьте на вопрос, 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 xml:space="preserve">Не космонавт, а ходит среди звёзд?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74EAA">
        <w:rPr>
          <w:rFonts w:ascii="Times New Roman" w:hAnsi="Times New Roman" w:cs="Times New Roman"/>
          <w:b/>
          <w:sz w:val="24"/>
          <w:szCs w:val="24"/>
        </w:rPr>
        <w:t>Водолаз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874EAA">
        <w:rPr>
          <w:rFonts w:ascii="Times New Roman" w:hAnsi="Times New Roman" w:cs="Times New Roman"/>
          <w:b/>
          <w:sz w:val="24"/>
          <w:szCs w:val="24"/>
        </w:rPr>
        <w:t>.</w:t>
      </w:r>
    </w:p>
    <w:p w:rsidR="00874EAA" w:rsidRP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4EAA" w:rsidRP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 xml:space="preserve">Его работы ждёт земля, </w:t>
      </w:r>
    </w:p>
    <w:p w:rsidR="00874EAA" w:rsidRP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>Едва рассвет лучи зажжёт.</w:t>
      </w:r>
    </w:p>
    <w:p w:rsid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 xml:space="preserve">Весной расчешет он поля, </w:t>
      </w:r>
    </w:p>
    <w:p w:rsid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 xml:space="preserve">Наступит осень – пострижёт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74EAA">
        <w:rPr>
          <w:rFonts w:ascii="Times New Roman" w:hAnsi="Times New Roman" w:cs="Times New Roman"/>
          <w:b/>
          <w:sz w:val="24"/>
          <w:szCs w:val="24"/>
        </w:rPr>
        <w:t>Фермер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874EAA">
        <w:rPr>
          <w:rFonts w:ascii="Times New Roman" w:hAnsi="Times New Roman" w:cs="Times New Roman"/>
          <w:b/>
          <w:sz w:val="24"/>
          <w:szCs w:val="24"/>
        </w:rPr>
        <w:t>.</w:t>
      </w:r>
    </w:p>
    <w:p w:rsidR="00874EAA" w:rsidRP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>Защищать в суде всех рад наш умелый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74E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74EAA">
        <w:rPr>
          <w:rFonts w:ascii="Times New Roman" w:hAnsi="Times New Roman" w:cs="Times New Roman"/>
          <w:b/>
          <w:sz w:val="24"/>
          <w:szCs w:val="24"/>
        </w:rPr>
        <w:t>Адвокат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874EA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74EAA" w:rsidRP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EAA">
        <w:rPr>
          <w:rFonts w:ascii="Times New Roman" w:hAnsi="Times New Roman" w:cs="Times New Roman"/>
          <w:b/>
          <w:bCs/>
          <w:sz w:val="24"/>
          <w:szCs w:val="24"/>
        </w:rPr>
        <w:t>КОНКУРС 3</w:t>
      </w:r>
      <w:r w:rsidRPr="00874EAA">
        <w:rPr>
          <w:rFonts w:ascii="Times New Roman" w:hAnsi="Times New Roman" w:cs="Times New Roman"/>
          <w:bCs/>
          <w:sz w:val="24"/>
          <w:szCs w:val="24"/>
        </w:rPr>
        <w:t>. «Скороговорки» (конкурс капитанов)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 xml:space="preserve">Капитаны  получают по одной пословице, которую должны прочитать и повторить. </w:t>
      </w:r>
      <w:r w:rsidRPr="00874EAA">
        <w:rPr>
          <w:rFonts w:ascii="Times New Roman" w:hAnsi="Times New Roman" w:cs="Times New Roman"/>
          <w:iCs/>
          <w:sz w:val="24"/>
          <w:szCs w:val="24"/>
        </w:rPr>
        <w:t>Время подготовки – 3 минуты.</w:t>
      </w:r>
    </w:p>
    <w:p w:rsidR="00874EAA" w:rsidRP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874EAA" w:rsidRPr="00874EAA" w:rsidRDefault="00874EAA" w:rsidP="00874EAA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EAA">
        <w:rPr>
          <w:rFonts w:ascii="Times New Roman" w:hAnsi="Times New Roman" w:cs="Times New Roman"/>
          <w:bCs/>
          <w:sz w:val="24"/>
          <w:szCs w:val="24"/>
        </w:rPr>
        <w:t xml:space="preserve">Лара работала лаборанткой в лаборатории. </w:t>
      </w:r>
    </w:p>
    <w:p w:rsidR="00874EAA" w:rsidRPr="00874EAA" w:rsidRDefault="00874EAA" w:rsidP="00874EAA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EAA">
        <w:rPr>
          <w:rFonts w:ascii="Times New Roman" w:hAnsi="Times New Roman" w:cs="Times New Roman"/>
          <w:bCs/>
          <w:sz w:val="24"/>
          <w:szCs w:val="24"/>
        </w:rPr>
        <w:t xml:space="preserve">Шьет швея штанишки нашей малышке Иришке. </w:t>
      </w:r>
    </w:p>
    <w:p w:rsidR="00874EAA" w:rsidRPr="00874EAA" w:rsidRDefault="00874EAA" w:rsidP="00874EAA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EAA">
        <w:rPr>
          <w:rFonts w:ascii="Times New Roman" w:hAnsi="Times New Roman" w:cs="Times New Roman"/>
          <w:bCs/>
          <w:sz w:val="24"/>
          <w:szCs w:val="24"/>
        </w:rPr>
        <w:t>Почту читают, почтальона почитают.</w:t>
      </w:r>
    </w:p>
    <w:p w:rsidR="00874EAA" w:rsidRP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EAA">
        <w:rPr>
          <w:rFonts w:ascii="Times New Roman" w:hAnsi="Times New Roman" w:cs="Times New Roman"/>
          <w:b/>
          <w:bCs/>
          <w:sz w:val="24"/>
          <w:szCs w:val="24"/>
        </w:rPr>
        <w:t>КОНКУРС 4.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Головоломка « Мир профессий».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EAA">
        <w:rPr>
          <w:rFonts w:ascii="Times New Roman" w:hAnsi="Times New Roman" w:cs="Times New Roman"/>
          <w:bCs/>
          <w:sz w:val="24"/>
          <w:szCs w:val="24"/>
        </w:rPr>
        <w:t>Задание: на каждую букву данного слова необходимо  подобрать названия профессий и специальностей так, чтобы они не повторялись.</w:t>
      </w:r>
    </w:p>
    <w:p w:rsid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74EAA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874EAA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 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74EAA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874EAA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EAA">
        <w:rPr>
          <w:rFonts w:ascii="Times New Roman" w:hAnsi="Times New Roman" w:cs="Times New Roman"/>
          <w:b/>
          <w:bCs/>
          <w:sz w:val="24"/>
          <w:szCs w:val="24"/>
        </w:rPr>
        <w:t>О ………………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EAA">
        <w:rPr>
          <w:rFonts w:ascii="Times New Roman" w:hAnsi="Times New Roman" w:cs="Times New Roman"/>
          <w:b/>
          <w:bCs/>
          <w:sz w:val="24"/>
          <w:szCs w:val="24"/>
        </w:rPr>
        <w:t>Ф ………………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EAA">
        <w:rPr>
          <w:rFonts w:ascii="Times New Roman" w:hAnsi="Times New Roman" w:cs="Times New Roman"/>
          <w:b/>
          <w:bCs/>
          <w:sz w:val="24"/>
          <w:szCs w:val="24"/>
        </w:rPr>
        <w:lastRenderedPageBreak/>
        <w:t>Е ………………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EAA">
        <w:rPr>
          <w:rFonts w:ascii="Times New Roman" w:hAnsi="Times New Roman" w:cs="Times New Roman"/>
          <w:b/>
          <w:bCs/>
          <w:sz w:val="24"/>
          <w:szCs w:val="24"/>
        </w:rPr>
        <w:t>С ………………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EAA">
        <w:rPr>
          <w:rFonts w:ascii="Times New Roman" w:hAnsi="Times New Roman" w:cs="Times New Roman"/>
          <w:b/>
          <w:bCs/>
          <w:sz w:val="24"/>
          <w:szCs w:val="24"/>
        </w:rPr>
        <w:t>С ………………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EAA">
        <w:rPr>
          <w:rFonts w:ascii="Times New Roman" w:hAnsi="Times New Roman" w:cs="Times New Roman"/>
          <w:b/>
          <w:bCs/>
          <w:sz w:val="24"/>
          <w:szCs w:val="24"/>
        </w:rPr>
        <w:t>И ………………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EAA">
        <w:rPr>
          <w:rFonts w:ascii="Times New Roman" w:hAnsi="Times New Roman" w:cs="Times New Roman"/>
          <w:b/>
          <w:bCs/>
          <w:sz w:val="24"/>
          <w:szCs w:val="24"/>
        </w:rPr>
        <w:t>Я ……………….</w:t>
      </w:r>
    </w:p>
    <w:p w:rsid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iCs/>
          <w:sz w:val="24"/>
          <w:szCs w:val="24"/>
        </w:rPr>
        <w:t>Время подготовки – 10 минут.</w:t>
      </w:r>
    </w:p>
    <w:p w:rsidR="00874EAA" w:rsidRP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b/>
          <w:sz w:val="24"/>
          <w:szCs w:val="24"/>
        </w:rPr>
        <w:t>КОНКУРС 5.</w:t>
      </w:r>
      <w:r w:rsidRPr="00874EAA">
        <w:rPr>
          <w:rFonts w:ascii="Times New Roman" w:hAnsi="Times New Roman" w:cs="Times New Roman"/>
          <w:sz w:val="24"/>
          <w:szCs w:val="24"/>
        </w:rPr>
        <w:t xml:space="preserve">  Ребусы.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 xml:space="preserve">Каждая команда получает по два ребуса, ответы на которые связаны с профессиями и специальностями. 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EAA">
        <w:rPr>
          <w:rFonts w:ascii="Times New Roman" w:hAnsi="Times New Roman" w:cs="Times New Roman"/>
          <w:iCs/>
          <w:sz w:val="24"/>
          <w:szCs w:val="24"/>
        </w:rPr>
        <w:t>Время подготовки – 10- 15  минут.</w:t>
      </w:r>
    </w:p>
    <w:p w:rsidR="00874EAA" w:rsidRP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EAA" w:rsidRP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EAA">
        <w:rPr>
          <w:rFonts w:ascii="Times New Roman" w:hAnsi="Times New Roman" w:cs="Times New Roman"/>
          <w:i/>
          <w:sz w:val="24"/>
          <w:szCs w:val="24"/>
        </w:rPr>
        <w:t xml:space="preserve">     Э </w:t>
      </w:r>
      <w:r w:rsidRPr="00874EAA">
        <w:rPr>
          <w:rFonts w:ascii="Times New Roman" w:hAnsi="Times New Roman" w:cs="Times New Roman"/>
          <w:i/>
          <w:sz w:val="24"/>
          <w:szCs w:val="24"/>
        </w:rPr>
        <w:drawing>
          <wp:inline distT="0" distB="0" distL="0" distR="0">
            <wp:extent cx="308610" cy="765810"/>
            <wp:effectExtent l="19050" t="0" r="0" b="0"/>
            <wp:docPr id="15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4EAA">
        <w:rPr>
          <w:rFonts w:ascii="Times New Roman" w:hAnsi="Times New Roman" w:cs="Times New Roman"/>
          <w:i/>
          <w:sz w:val="24"/>
          <w:szCs w:val="24"/>
        </w:rPr>
        <w:t xml:space="preserve"> ОГ                                     МА </w:t>
      </w:r>
      <w:r w:rsidRPr="00874EAA">
        <w:rPr>
          <w:rFonts w:ascii="Times New Roman" w:hAnsi="Times New Roman" w:cs="Times New Roman"/>
          <w:i/>
          <w:sz w:val="24"/>
          <w:szCs w:val="24"/>
        </w:rPr>
        <w:drawing>
          <wp:inline distT="0" distB="0" distL="0" distR="0">
            <wp:extent cx="414655" cy="542290"/>
            <wp:effectExtent l="19050" t="0" r="4445" b="0"/>
            <wp:docPr id="15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874EAA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874EAA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</w:p>
    <w:p w:rsidR="00874EAA" w:rsidRP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pict>
          <v:shape id="Tree" o:spid="_x0000_s1029" style="position:absolute;left:0;text-align:left;margin-left:252pt;margin-top:.8pt;width:36pt;height:36.85pt;z-index:251660288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 w:rsidRPr="00874EAA">
        <w:rPr>
          <w:rFonts w:ascii="Times New Roman" w:hAnsi="Times New Roman" w:cs="Times New Roman"/>
          <w:i/>
          <w:sz w:val="24"/>
          <w:szCs w:val="24"/>
        </w:rPr>
        <w:t xml:space="preserve">  100</w:t>
      </w:r>
      <w:r w:rsidRPr="00874EAA">
        <w:rPr>
          <w:rFonts w:ascii="Times New Roman" w:hAnsi="Times New Roman" w:cs="Times New Roman"/>
          <w:i/>
          <w:sz w:val="24"/>
          <w:szCs w:val="24"/>
        </w:rPr>
        <w:drawing>
          <wp:inline distT="0" distB="0" distL="0" distR="0">
            <wp:extent cx="414655" cy="542290"/>
            <wp:effectExtent l="19050" t="0" r="4445" b="0"/>
            <wp:docPr id="15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874EAA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874EA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74EAA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Pr="00874EA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53085" cy="553085"/>
            <wp:effectExtent l="19050" t="0" r="0" b="0"/>
            <wp:docPr id="16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EAA" w:rsidRP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EAA">
        <w:rPr>
          <w:rFonts w:ascii="Times New Roman" w:hAnsi="Times New Roman" w:cs="Times New Roman"/>
          <w:i/>
          <w:sz w:val="24"/>
          <w:szCs w:val="24"/>
        </w:rPr>
        <w:t xml:space="preserve"> ПО </w:t>
      </w:r>
      <w:r w:rsidRPr="00874EAA">
        <w:rPr>
          <w:rFonts w:ascii="Times New Roman" w:hAnsi="Times New Roman" w:cs="Times New Roman"/>
          <w:i/>
          <w:sz w:val="24"/>
          <w:szCs w:val="24"/>
          <w:vertAlign w:val="subscript"/>
        </w:rPr>
        <w:drawing>
          <wp:inline distT="0" distB="0" distL="0" distR="0">
            <wp:extent cx="723265" cy="765810"/>
            <wp:effectExtent l="19050" t="0" r="635" b="0"/>
            <wp:docPr id="16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4EA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74EAA">
        <w:rPr>
          <w:rFonts w:ascii="Times New Roman" w:hAnsi="Times New Roman" w:cs="Times New Roman"/>
          <w:sz w:val="24"/>
          <w:szCs w:val="24"/>
          <w:vertAlign w:val="subscript"/>
        </w:rPr>
        <w:drawing>
          <wp:inline distT="0" distB="0" distL="0" distR="0">
            <wp:extent cx="690880" cy="690880"/>
            <wp:effectExtent l="19050" t="0" r="0" b="0"/>
            <wp:docPr id="16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4EAA">
        <w:rPr>
          <w:rFonts w:ascii="Times New Roman" w:hAnsi="Times New Roman" w:cs="Times New Roman"/>
          <w:sz w:val="24"/>
          <w:szCs w:val="24"/>
        </w:rPr>
        <w:t xml:space="preserve">Ч      </w:t>
      </w:r>
    </w:p>
    <w:p w:rsidR="00874EAA" w:rsidRP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EAA" w:rsidRP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>Ответы: эколог, маляр, столяр, модель, повар, врач.</w:t>
      </w:r>
    </w:p>
    <w:p w:rsidR="00874EAA" w:rsidRP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EAA" w:rsidRP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b/>
          <w:sz w:val="24"/>
          <w:szCs w:val="24"/>
        </w:rPr>
        <w:t xml:space="preserve">КОНКУРС 6. </w:t>
      </w:r>
      <w:r w:rsidRPr="00874EAA">
        <w:rPr>
          <w:rFonts w:ascii="Times New Roman" w:hAnsi="Times New Roman" w:cs="Times New Roman"/>
          <w:sz w:val="24"/>
          <w:szCs w:val="24"/>
        </w:rPr>
        <w:t xml:space="preserve"> Пословицы и профессии.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>Команды получают по три пословицы  и должны назвать профессию, о которой идет речь  в каждой пословице.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4EAA">
        <w:rPr>
          <w:rFonts w:ascii="Times New Roman" w:hAnsi="Times New Roman" w:cs="Times New Roman"/>
          <w:iCs/>
          <w:sz w:val="24"/>
          <w:szCs w:val="24"/>
        </w:rPr>
        <w:t>Время подготовки –  5- 7  минут.</w:t>
      </w:r>
    </w:p>
    <w:p w:rsidR="00874EAA" w:rsidRP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 xml:space="preserve">  1.Куй железо, пока горячо. (Кузнец.)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 xml:space="preserve">  2. Не игла шьет, а руки. (Портной, швея.)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 xml:space="preserve">  3. Не взявшись за топор, избы не срубишь. (Плотник.)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 xml:space="preserve">  4. Не надевай хомут с хвоста, не начинай дела с конца. (Конюх.)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 xml:space="preserve">  5. Корова черна, да  молоко у нее бело. (Доярка.)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 xml:space="preserve">  6. Лес рубят – щепки летят. ( Лесоруб.)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 xml:space="preserve">  7. Цыплят по осени считают.  (Птичница.)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 xml:space="preserve">  8. Кто пахать не ленится, у того и хлеб родится.  (Пахарь, хлебороб.) 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 xml:space="preserve">  9. Чтоб рыбку съесть, надо в воду лезть. (Рыбак.)</w:t>
      </w:r>
    </w:p>
    <w:p w:rsidR="00874EAA" w:rsidRPr="00874EAA" w:rsidRDefault="00874EAA" w:rsidP="00874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b/>
          <w:sz w:val="24"/>
          <w:szCs w:val="24"/>
        </w:rPr>
        <w:t xml:space="preserve">КОНКУРС 7. </w:t>
      </w:r>
      <w:r w:rsidRPr="00874EAA">
        <w:rPr>
          <w:rFonts w:ascii="Times New Roman" w:hAnsi="Times New Roman" w:cs="Times New Roman"/>
          <w:sz w:val="24"/>
          <w:szCs w:val="24"/>
        </w:rPr>
        <w:t>Игра «Назови профессию»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>Ведущий называет  профессиональную область, а команда  подбирает 3–4 профессии, относящиеся к данной области. Например, медицина — доктор, медсестра, фельдшер, санитарка.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 xml:space="preserve">Строительство. Техника. Растениеводство. Педагогика. </w:t>
      </w: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4EAA">
        <w:rPr>
          <w:rFonts w:ascii="Times New Roman" w:hAnsi="Times New Roman" w:cs="Times New Roman"/>
          <w:sz w:val="24"/>
          <w:szCs w:val="24"/>
        </w:rPr>
        <w:t>Время подготовки –  5 - 7 минут.</w:t>
      </w:r>
    </w:p>
    <w:p w:rsid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74EAA" w:rsidRPr="00874EAA" w:rsidRDefault="00874EAA" w:rsidP="00874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Жюри:</w:t>
      </w:r>
      <w:r w:rsidRPr="00874EAA">
        <w:rPr>
          <w:rFonts w:ascii="Times New Roman" w:hAnsi="Times New Roman" w:cs="Times New Roman"/>
          <w:sz w:val="24"/>
          <w:szCs w:val="24"/>
        </w:rPr>
        <w:t xml:space="preserve"> подводит итоги,  объявляет команду-победителя. Кроме того, жюри называет победителей по номинациям.</w:t>
      </w:r>
    </w:p>
    <w:p w:rsidR="00744725" w:rsidRDefault="00744725"/>
    <w:sectPr w:rsidR="00744725" w:rsidSect="00874EA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20466"/>
    <w:multiLevelType w:val="hybridMultilevel"/>
    <w:tmpl w:val="B366F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CB6639"/>
    <w:multiLevelType w:val="hybridMultilevel"/>
    <w:tmpl w:val="C90A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B814ED"/>
    <w:multiLevelType w:val="hybridMultilevel"/>
    <w:tmpl w:val="12163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74EAA"/>
    <w:rsid w:val="00744725"/>
    <w:rsid w:val="0087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2015-05-21T08:46:00Z</dcterms:created>
  <dcterms:modified xsi:type="dcterms:W3CDTF">2015-05-21T08:57:00Z</dcterms:modified>
</cp:coreProperties>
</file>