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A6" w:rsidRPr="00845CA3" w:rsidRDefault="00845CA3" w:rsidP="00292EDE">
      <w:pPr>
        <w:pStyle w:val="normal"/>
        <w:spacing w:line="360" w:lineRule="auto"/>
        <w:contextualSpacing w:val="0"/>
        <w:jc w:val="center"/>
        <w:rPr>
          <w:sz w:val="28"/>
          <w:szCs w:val="28"/>
        </w:rPr>
      </w:pPr>
      <w:r w:rsidRPr="00845CA3">
        <w:rPr>
          <w:sz w:val="28"/>
          <w:szCs w:val="28"/>
        </w:rPr>
        <w:t>ПСИХОЛОГИЧЕСКИЕ ИГРЫ НА РАЗВИТИЕ УВЕРЕННОСТИ В СЕБЕ</w:t>
      </w:r>
    </w:p>
    <w:p w:rsidR="00DD7495" w:rsidRPr="00845CA3" w:rsidRDefault="00DD7495" w:rsidP="00292EDE">
      <w:pPr>
        <w:pStyle w:val="normal"/>
        <w:spacing w:line="360" w:lineRule="auto"/>
        <w:contextualSpacing w:val="0"/>
        <w:jc w:val="center"/>
        <w:rPr>
          <w:i/>
          <w:sz w:val="28"/>
          <w:szCs w:val="28"/>
        </w:rPr>
      </w:pPr>
      <w:r w:rsidRPr="00845CA3">
        <w:rPr>
          <w:i/>
          <w:sz w:val="28"/>
          <w:szCs w:val="28"/>
        </w:rPr>
        <w:t>(для родителей)</w:t>
      </w:r>
    </w:p>
    <w:p w:rsidR="004102A6" w:rsidRDefault="004102A6" w:rsidP="00E723F1">
      <w:pPr>
        <w:pStyle w:val="normal"/>
        <w:spacing w:line="360" w:lineRule="auto"/>
        <w:contextualSpacing w:val="0"/>
        <w:jc w:val="both"/>
        <w:rPr>
          <w:b/>
          <w:i/>
          <w:sz w:val="28"/>
          <w:szCs w:val="28"/>
        </w:rPr>
      </w:pPr>
      <w:r w:rsidRPr="00845CA3">
        <w:rPr>
          <w:b/>
          <w:i/>
          <w:sz w:val="28"/>
          <w:szCs w:val="28"/>
        </w:rPr>
        <w:t>Ролевая игра «Я</w:t>
      </w:r>
      <w:r w:rsidRPr="00845CA3">
        <w:rPr>
          <w:i/>
          <w:sz w:val="28"/>
          <w:szCs w:val="28"/>
        </w:rPr>
        <w:t xml:space="preserve"> </w:t>
      </w:r>
      <w:r w:rsidRPr="00845CA3">
        <w:rPr>
          <w:b/>
          <w:i/>
          <w:sz w:val="28"/>
          <w:szCs w:val="28"/>
        </w:rPr>
        <w:t>могу быть разным»</w:t>
      </w:r>
    </w:p>
    <w:p w:rsidR="00CB3C6A" w:rsidRPr="00CB3C6A" w:rsidRDefault="00CB3C6A" w:rsidP="00E723F1">
      <w:pPr>
        <w:pStyle w:val="normal"/>
        <w:spacing w:line="360" w:lineRule="auto"/>
        <w:contextualSpacing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 w:rsidR="00393DCE" w:rsidRPr="00393DCE">
        <w:rPr>
          <w:sz w:val="28"/>
          <w:szCs w:val="28"/>
        </w:rPr>
        <w:t>развитие рефлексии, умения анализировать виды самоутверждения подростков.</w:t>
      </w:r>
    </w:p>
    <w:p w:rsidR="004102A6" w:rsidRPr="00845CA3" w:rsidRDefault="00D46447" w:rsidP="00E723F1">
      <w:pPr>
        <w:pStyle w:val="normal"/>
        <w:spacing w:line="360" w:lineRule="auto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102A6" w:rsidRPr="00845CA3">
        <w:rPr>
          <w:b/>
          <w:sz w:val="28"/>
          <w:szCs w:val="28"/>
        </w:rPr>
        <w:t xml:space="preserve"> </w:t>
      </w:r>
      <w:r w:rsidR="004102A6" w:rsidRPr="00845CA3">
        <w:rPr>
          <w:sz w:val="28"/>
          <w:szCs w:val="28"/>
        </w:rPr>
        <w:t>Сейчас</w:t>
      </w:r>
      <w:r w:rsidR="004102A6" w:rsidRPr="00845CA3">
        <w:rPr>
          <w:b/>
          <w:sz w:val="28"/>
          <w:szCs w:val="28"/>
        </w:rPr>
        <w:t xml:space="preserve"> </w:t>
      </w:r>
      <w:r w:rsidR="004102A6" w:rsidRPr="00845CA3">
        <w:rPr>
          <w:sz w:val="28"/>
          <w:szCs w:val="28"/>
        </w:rPr>
        <w:t>через проигрывание ситуаций мы постараемся определить, что может чувствовать</w:t>
      </w:r>
      <w:r w:rsidR="004102A6" w:rsidRPr="00845CA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как себя ведет человек</w:t>
      </w:r>
      <w:r w:rsidR="004102A6" w:rsidRPr="00845CA3">
        <w:rPr>
          <w:sz w:val="28"/>
          <w:szCs w:val="28"/>
        </w:rPr>
        <w:t>, когда он является</w:t>
      </w:r>
      <w:r w:rsidR="004102A6" w:rsidRPr="00845CA3">
        <w:rPr>
          <w:sz w:val="28"/>
          <w:szCs w:val="28"/>
        </w:rPr>
        <w:br/>
        <w:t>уверенным, неуверенным или агрессивным человеком. Каждому из вас нужно будет сыграть в предложенной мной ситуации определенную роль (ведущий раздает всем карточки с ролями, затем зачитывает ситуацию</w:t>
      </w:r>
      <w:r w:rsidR="004102A6" w:rsidRPr="00845CA3">
        <w:rPr>
          <w:i/>
          <w:sz w:val="28"/>
          <w:szCs w:val="28"/>
        </w:rPr>
        <w:t xml:space="preserve"> </w:t>
      </w:r>
      <w:r w:rsidR="004102A6" w:rsidRPr="00845CA3">
        <w:rPr>
          <w:sz w:val="28"/>
          <w:szCs w:val="28"/>
        </w:rPr>
        <w:t>1, и трое подростков обыгрывают ее тремя способами и т. д.), пока все участники не поучаствуют в игре.</w:t>
      </w:r>
      <w:r w:rsidR="004102A6" w:rsidRPr="00845CA3">
        <w:rPr>
          <w:sz w:val="28"/>
          <w:szCs w:val="28"/>
        </w:rPr>
        <w:br/>
      </w:r>
      <w:r w:rsidR="004102A6" w:rsidRPr="00845CA3">
        <w:rPr>
          <w:b/>
          <w:i/>
          <w:sz w:val="28"/>
          <w:szCs w:val="28"/>
        </w:rPr>
        <w:t>Ситуация 1.</w:t>
      </w:r>
      <w:r w:rsidR="004102A6" w:rsidRPr="00845CA3">
        <w:rPr>
          <w:i/>
          <w:sz w:val="28"/>
          <w:szCs w:val="28"/>
        </w:rPr>
        <w:t xml:space="preserve"> Ты не выучил урок, и тебя вызывают к доске. </w:t>
      </w:r>
      <w:r w:rsidR="004102A6" w:rsidRPr="00845CA3">
        <w:rPr>
          <w:i/>
          <w:sz w:val="28"/>
          <w:szCs w:val="28"/>
        </w:rPr>
        <w:br/>
      </w:r>
      <w:r w:rsidR="004102A6" w:rsidRPr="00845CA3">
        <w:rPr>
          <w:b/>
          <w:i/>
          <w:sz w:val="28"/>
          <w:szCs w:val="28"/>
        </w:rPr>
        <w:t>Ситуация 2.</w:t>
      </w:r>
      <w:r w:rsidR="004102A6" w:rsidRPr="00845CA3">
        <w:rPr>
          <w:i/>
          <w:sz w:val="28"/>
          <w:szCs w:val="28"/>
        </w:rPr>
        <w:t xml:space="preserve"> Ты хочешь сегодня подольше погулять, а нужно разрешение родителей.  </w:t>
      </w:r>
      <w:r w:rsidR="004102A6" w:rsidRPr="00845CA3">
        <w:rPr>
          <w:i/>
          <w:sz w:val="28"/>
          <w:szCs w:val="28"/>
        </w:rPr>
        <w:br/>
      </w:r>
      <w:r w:rsidR="004102A6" w:rsidRPr="00845CA3">
        <w:rPr>
          <w:b/>
          <w:i/>
          <w:sz w:val="28"/>
          <w:szCs w:val="28"/>
        </w:rPr>
        <w:t>Ситуация З.</w:t>
      </w:r>
      <w:r w:rsidR="004102A6" w:rsidRPr="00845CA3">
        <w:rPr>
          <w:i/>
          <w:sz w:val="28"/>
          <w:szCs w:val="28"/>
        </w:rPr>
        <w:t xml:space="preserve"> Твой младший брат играет в игру на компьютере, а тебе срочно надо на нем заниматься. </w:t>
      </w:r>
      <w:r w:rsidR="004102A6" w:rsidRPr="00845CA3">
        <w:rPr>
          <w:i/>
          <w:sz w:val="28"/>
          <w:szCs w:val="28"/>
        </w:rPr>
        <w:br/>
      </w:r>
      <w:r w:rsidR="004102A6" w:rsidRPr="00845CA3">
        <w:rPr>
          <w:b/>
          <w:i/>
          <w:sz w:val="28"/>
          <w:szCs w:val="28"/>
        </w:rPr>
        <w:t>Ситуация 4</w:t>
      </w:r>
      <w:r w:rsidR="004102A6" w:rsidRPr="00845CA3">
        <w:rPr>
          <w:i/>
          <w:sz w:val="28"/>
          <w:szCs w:val="28"/>
        </w:rPr>
        <w:t xml:space="preserve">. Тебе первый раз предлагают выпить, а тебе не хочется. </w:t>
      </w:r>
      <w:r w:rsidR="004102A6" w:rsidRPr="00845CA3">
        <w:rPr>
          <w:i/>
          <w:sz w:val="28"/>
          <w:szCs w:val="28"/>
        </w:rPr>
        <w:br/>
      </w:r>
      <w:r w:rsidR="004102A6" w:rsidRPr="00845CA3">
        <w:rPr>
          <w:b/>
          <w:i/>
          <w:sz w:val="28"/>
          <w:szCs w:val="28"/>
        </w:rPr>
        <w:t>Ситуация 5.</w:t>
      </w:r>
      <w:r w:rsidR="004102A6" w:rsidRPr="00845CA3">
        <w:rPr>
          <w:i/>
          <w:sz w:val="28"/>
          <w:szCs w:val="28"/>
        </w:rPr>
        <w:t xml:space="preserve"> Тебе нравится парень (девушка), и он (она) предлагает тебе покурить «травку», а тебе это не надо.</w:t>
      </w:r>
      <w:r w:rsidR="00E723F1">
        <w:rPr>
          <w:sz w:val="28"/>
          <w:szCs w:val="28"/>
        </w:rPr>
        <w:t xml:space="preserve"> </w:t>
      </w:r>
      <w:r w:rsidR="00E723F1">
        <w:rPr>
          <w:sz w:val="28"/>
          <w:szCs w:val="28"/>
        </w:rPr>
        <w:br/>
      </w:r>
      <w:r>
        <w:rPr>
          <w:sz w:val="28"/>
          <w:szCs w:val="28"/>
        </w:rPr>
        <w:t>Давайте сделаем выводы:</w:t>
      </w:r>
    </w:p>
    <w:p w:rsidR="004102A6" w:rsidRPr="00845CA3" w:rsidRDefault="00E723F1" w:rsidP="00E723F1">
      <w:pPr>
        <w:pStyle w:val="normal"/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02A6" w:rsidRPr="00845CA3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ведёт себя агрессивный человек? </w:t>
      </w:r>
      <w:r w:rsidR="004102A6" w:rsidRPr="00845CA3">
        <w:rPr>
          <w:sz w:val="28"/>
          <w:szCs w:val="28"/>
        </w:rPr>
        <w:t xml:space="preserve">(Агрессивный человек ведет себя грубо, </w:t>
      </w:r>
      <w:proofErr w:type="gramStart"/>
      <w:r w:rsidR="004102A6" w:rsidRPr="00845CA3">
        <w:rPr>
          <w:sz w:val="28"/>
          <w:szCs w:val="28"/>
        </w:rPr>
        <w:t>нахально</w:t>
      </w:r>
      <w:proofErr w:type="gramEnd"/>
      <w:r w:rsidR="004102A6" w:rsidRPr="00845CA3">
        <w:rPr>
          <w:sz w:val="28"/>
          <w:szCs w:val="28"/>
        </w:rPr>
        <w:t xml:space="preserve">, нападает, угрожает, смотрит свысока и т. д.).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4102A6" w:rsidRPr="00845CA3">
        <w:rPr>
          <w:sz w:val="28"/>
          <w:szCs w:val="28"/>
        </w:rPr>
        <w:t xml:space="preserve">- Какие чувства вызывает у вас такой человек?                          </w:t>
      </w:r>
      <w:r>
        <w:rPr>
          <w:sz w:val="28"/>
          <w:szCs w:val="28"/>
        </w:rPr>
        <w:t xml:space="preserve">                            </w:t>
      </w:r>
      <w:r w:rsidR="004102A6" w:rsidRPr="00845CA3">
        <w:rPr>
          <w:sz w:val="28"/>
          <w:szCs w:val="28"/>
        </w:rPr>
        <w:t>(Агрессивный человек вызывает неприятные ощущения).</w:t>
      </w:r>
      <w:r w:rsidR="004102A6" w:rsidRPr="00845CA3">
        <w:rPr>
          <w:sz w:val="28"/>
          <w:szCs w:val="28"/>
        </w:rPr>
        <w:br/>
        <w:t xml:space="preserve">- Как ведёт себя неуверенный человек?                                          </w:t>
      </w:r>
      <w:r>
        <w:rPr>
          <w:sz w:val="28"/>
          <w:szCs w:val="28"/>
        </w:rPr>
        <w:t xml:space="preserve">           </w:t>
      </w:r>
      <w:r w:rsidR="004102A6" w:rsidRPr="00845CA3">
        <w:rPr>
          <w:sz w:val="28"/>
          <w:szCs w:val="28"/>
        </w:rPr>
        <w:t xml:space="preserve">(Неуверенный человек говорит тихо, выпрашивает, смотрит умоляющим взглядом и т. д.).                                                                                                                  - Какие чувства вызывает у вас такой человек?                          </w:t>
      </w:r>
      <w:r>
        <w:rPr>
          <w:sz w:val="28"/>
          <w:szCs w:val="28"/>
        </w:rPr>
        <w:t xml:space="preserve">                                          </w:t>
      </w:r>
      <w:r w:rsidR="004102A6" w:rsidRPr="00845CA3">
        <w:rPr>
          <w:sz w:val="28"/>
          <w:szCs w:val="28"/>
        </w:rPr>
        <w:t xml:space="preserve">(Неуверенный в себе человек вызывает жалость).                                                                </w:t>
      </w:r>
      <w:r w:rsidR="004102A6" w:rsidRPr="00845CA3">
        <w:rPr>
          <w:sz w:val="28"/>
          <w:szCs w:val="28"/>
        </w:rPr>
        <w:lastRenderedPageBreak/>
        <w:t xml:space="preserve">- Как ведёт себя уверенный человек?                                                     </w:t>
      </w:r>
      <w:r>
        <w:rPr>
          <w:sz w:val="28"/>
          <w:szCs w:val="28"/>
        </w:rPr>
        <w:t xml:space="preserve"> </w:t>
      </w:r>
      <w:r w:rsidR="004102A6" w:rsidRPr="00845CA3">
        <w:rPr>
          <w:sz w:val="28"/>
          <w:szCs w:val="28"/>
        </w:rPr>
        <w:t>(Уверенный человек частично уступает, предлагает, действует, аргументирует и т. д.)</w:t>
      </w:r>
      <w:r w:rsidR="004102A6" w:rsidRPr="00845CA3">
        <w:rPr>
          <w:sz w:val="28"/>
          <w:szCs w:val="28"/>
        </w:rPr>
        <w:br/>
        <w:t xml:space="preserve">- Какие чувства он у вас вызывает?                          </w:t>
      </w:r>
      <w:r>
        <w:rPr>
          <w:sz w:val="28"/>
          <w:szCs w:val="28"/>
        </w:rPr>
        <w:t xml:space="preserve">                              </w:t>
      </w:r>
      <w:r w:rsidR="004102A6" w:rsidRPr="00845CA3">
        <w:rPr>
          <w:sz w:val="28"/>
          <w:szCs w:val="28"/>
        </w:rPr>
        <w:t xml:space="preserve">(Уверенный в себе человек дает ощущение надежности). </w:t>
      </w:r>
    </w:p>
    <w:p w:rsidR="004102A6" w:rsidRPr="00845CA3" w:rsidRDefault="004102A6" w:rsidP="00E723F1">
      <w:pPr>
        <w:pStyle w:val="normal"/>
        <w:spacing w:line="360" w:lineRule="auto"/>
        <w:contextualSpacing w:val="0"/>
        <w:jc w:val="both"/>
        <w:rPr>
          <w:sz w:val="28"/>
          <w:szCs w:val="28"/>
        </w:rPr>
      </w:pPr>
    </w:p>
    <w:p w:rsidR="00A36BE2" w:rsidRDefault="00A36BE2" w:rsidP="00E723F1">
      <w:pPr>
        <w:pStyle w:val="normal"/>
        <w:spacing w:line="360" w:lineRule="auto"/>
        <w:contextualSpacing w:val="0"/>
        <w:jc w:val="both"/>
        <w:rPr>
          <w:b/>
          <w:sz w:val="28"/>
          <w:szCs w:val="28"/>
        </w:rPr>
      </w:pPr>
      <w:r w:rsidRPr="00845CA3">
        <w:rPr>
          <w:b/>
          <w:i/>
          <w:sz w:val="28"/>
          <w:szCs w:val="28"/>
        </w:rPr>
        <w:t>Упражнение «Помоги другу»</w:t>
      </w:r>
      <w:r w:rsidRPr="00845CA3">
        <w:rPr>
          <w:b/>
          <w:sz w:val="28"/>
          <w:szCs w:val="28"/>
        </w:rPr>
        <w:t xml:space="preserve"> </w:t>
      </w:r>
    </w:p>
    <w:p w:rsidR="00980278" w:rsidRPr="00845CA3" w:rsidRDefault="00980278" w:rsidP="00E723F1">
      <w:pPr>
        <w:pStyle w:val="normal"/>
        <w:spacing w:line="360" w:lineRule="auto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AD4262">
        <w:rPr>
          <w:b/>
          <w:sz w:val="28"/>
          <w:szCs w:val="28"/>
        </w:rPr>
        <w:t xml:space="preserve"> </w:t>
      </w:r>
      <w:r w:rsidR="00AD4262" w:rsidRPr="00AD4262">
        <w:rPr>
          <w:sz w:val="28"/>
          <w:szCs w:val="28"/>
        </w:rPr>
        <w:t>способствовать развитию у</w:t>
      </w:r>
      <w:r w:rsidRPr="00AD4262">
        <w:rPr>
          <w:sz w:val="28"/>
          <w:szCs w:val="28"/>
        </w:rPr>
        <w:t>веренного поведения</w:t>
      </w:r>
      <w:r>
        <w:rPr>
          <w:b/>
          <w:sz w:val="28"/>
          <w:szCs w:val="28"/>
        </w:rPr>
        <w:t xml:space="preserve"> </w:t>
      </w:r>
    </w:p>
    <w:p w:rsidR="00A36BE2" w:rsidRPr="00845CA3" w:rsidRDefault="00E723F1" w:rsidP="00E723F1">
      <w:pPr>
        <w:pStyle w:val="normal"/>
        <w:spacing w:line="360" w:lineRule="auto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0278">
        <w:rPr>
          <w:b/>
          <w:sz w:val="28"/>
          <w:szCs w:val="28"/>
        </w:rPr>
        <w:t xml:space="preserve"> </w:t>
      </w:r>
      <w:r w:rsidR="00A36BE2" w:rsidRPr="00845CA3">
        <w:rPr>
          <w:b/>
          <w:sz w:val="28"/>
          <w:szCs w:val="28"/>
        </w:rPr>
        <w:t xml:space="preserve">- </w:t>
      </w:r>
      <w:r w:rsidR="00A36BE2" w:rsidRPr="00845CA3">
        <w:rPr>
          <w:sz w:val="28"/>
          <w:szCs w:val="28"/>
        </w:rPr>
        <w:t xml:space="preserve">Ребята, представьте, что вы работаете на популярном молодежном радио, и вам позвонил подросток с проблемой, что он очень неуверенный, и просит у вас помощи и поддержки. Что бы вы ему пожелали? Ребята высказывают свои пожелания неуверенному подростку. </w:t>
      </w:r>
      <w:r w:rsidR="00A36BE2" w:rsidRPr="00845CA3">
        <w:rPr>
          <w:sz w:val="28"/>
          <w:szCs w:val="28"/>
        </w:rPr>
        <w:br/>
      </w:r>
      <w:r w:rsidR="00A36BE2" w:rsidRPr="00845CA3">
        <w:rPr>
          <w:i/>
          <w:sz w:val="28"/>
          <w:szCs w:val="28"/>
        </w:rPr>
        <w:t xml:space="preserve">Заметка для ведущего. </w:t>
      </w:r>
      <w:r w:rsidR="00A36BE2" w:rsidRPr="00845CA3">
        <w:rPr>
          <w:sz w:val="28"/>
          <w:szCs w:val="28"/>
        </w:rPr>
        <w:t xml:space="preserve">Сделать акцент на том, что чем больше человек поддерживает других, тем сам становится увереннее. </w:t>
      </w:r>
    </w:p>
    <w:p w:rsidR="00AD4262" w:rsidRDefault="00AD4262" w:rsidP="00E723F1">
      <w:pPr>
        <w:pStyle w:val="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A5F0E" w:rsidRPr="00845CA3" w:rsidRDefault="004A5F0E" w:rsidP="00E723F1">
      <w:pPr>
        <w:pStyle w:val="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45CA3">
        <w:rPr>
          <w:color w:val="000000"/>
          <w:sz w:val="28"/>
          <w:szCs w:val="28"/>
        </w:rPr>
        <w:t>Упражнение «Интонация»</w:t>
      </w:r>
    </w:p>
    <w:p w:rsidR="004A5F0E" w:rsidRPr="00845CA3" w:rsidRDefault="004A5F0E" w:rsidP="00E723F1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45CA3">
        <w:rPr>
          <w:b/>
          <w:bCs/>
          <w:color w:val="000000"/>
          <w:sz w:val="28"/>
          <w:szCs w:val="28"/>
        </w:rPr>
        <w:t>Цель</w:t>
      </w:r>
      <w:r w:rsidR="00E723F1">
        <w:rPr>
          <w:color w:val="000000"/>
          <w:sz w:val="28"/>
          <w:szCs w:val="28"/>
        </w:rPr>
        <w:t>: способствование развитию коммуникативных навыков</w:t>
      </w:r>
      <w:r w:rsidRPr="00845CA3">
        <w:rPr>
          <w:color w:val="000000"/>
          <w:sz w:val="28"/>
          <w:szCs w:val="28"/>
        </w:rPr>
        <w:t>.</w:t>
      </w:r>
    </w:p>
    <w:p w:rsidR="004A5F0E" w:rsidRPr="00845CA3" w:rsidRDefault="00AD4262" w:rsidP="00E723F1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A5F0E" w:rsidRPr="00845CA3">
        <w:rPr>
          <w:color w:val="000000"/>
          <w:sz w:val="28"/>
          <w:szCs w:val="28"/>
        </w:rPr>
        <w:t>На маленьких клочках бумаги группа пишет название любого чувства, эмоции. Затем листки собираются, перетасовываются и раздаются вновь. Теперь группа решает, какую фразу, строчку из стиха взять за основу дальнейших действий. После этого участники по очереди произносят эту фразу с интонацией, соответствующей тому чувству, что записано у них на листке бумаги. Остальные члены группы угадывают, с какой интонацией была произнесена фраза.</w:t>
      </w:r>
    </w:p>
    <w:p w:rsidR="00AD4262" w:rsidRDefault="00AD4262" w:rsidP="00E723F1">
      <w:pPr>
        <w:pStyle w:val="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A5F0E" w:rsidRPr="00845CA3" w:rsidRDefault="004A5F0E" w:rsidP="00E723F1">
      <w:pPr>
        <w:pStyle w:val="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45CA3">
        <w:rPr>
          <w:color w:val="000000"/>
          <w:sz w:val="28"/>
          <w:szCs w:val="28"/>
        </w:rPr>
        <w:t>Упражнение «Автопилот»</w:t>
      </w:r>
    </w:p>
    <w:p w:rsidR="004A5F0E" w:rsidRPr="00845CA3" w:rsidRDefault="004A5F0E" w:rsidP="00E723F1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45CA3">
        <w:rPr>
          <w:b/>
          <w:bCs/>
          <w:color w:val="000000"/>
          <w:sz w:val="28"/>
          <w:szCs w:val="28"/>
        </w:rPr>
        <w:t>Цель</w:t>
      </w:r>
      <w:r w:rsidRPr="00845CA3">
        <w:rPr>
          <w:color w:val="000000"/>
          <w:sz w:val="28"/>
          <w:szCs w:val="28"/>
        </w:rPr>
        <w:t xml:space="preserve">: </w:t>
      </w:r>
      <w:r w:rsidR="00C76708">
        <w:rPr>
          <w:color w:val="000000"/>
          <w:sz w:val="28"/>
          <w:szCs w:val="28"/>
        </w:rPr>
        <w:t xml:space="preserve">способствование осознанию своих </w:t>
      </w:r>
      <w:r w:rsidR="002767D1">
        <w:rPr>
          <w:color w:val="000000"/>
          <w:sz w:val="28"/>
          <w:szCs w:val="28"/>
        </w:rPr>
        <w:t>целей, п</w:t>
      </w:r>
      <w:r w:rsidRPr="00845CA3">
        <w:rPr>
          <w:color w:val="000000"/>
          <w:sz w:val="28"/>
          <w:szCs w:val="28"/>
        </w:rPr>
        <w:t>овышение уверенности в своих силах.</w:t>
      </w:r>
    </w:p>
    <w:p w:rsidR="004A5F0E" w:rsidRPr="00845CA3" w:rsidRDefault="002767D1" w:rsidP="00E723F1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</w:t>
      </w:r>
      <w:r w:rsidR="004A5F0E" w:rsidRPr="00845CA3">
        <w:rPr>
          <w:color w:val="000000"/>
          <w:sz w:val="28"/>
          <w:szCs w:val="28"/>
        </w:rPr>
        <w:t xml:space="preserve">Участники размышляют о том, какими им хотелось бы стать: как себя вести, как относиться к себе и окружающим и т.д. В соответствии с этим </w:t>
      </w:r>
      <w:r w:rsidR="004A5F0E" w:rsidRPr="00845CA3">
        <w:rPr>
          <w:color w:val="000000"/>
          <w:sz w:val="28"/>
          <w:szCs w:val="28"/>
        </w:rPr>
        <w:lastRenderedPageBreak/>
        <w:t>каждый составляет программу для своего «автопилота» по определенной схеме, например: «Я уверен в себе; я доброжелателен». Когда программа готова, каждый участник читает ее вслух так, чтобы у присутствующих возникло убеждение, что этот человек именно таков.</w:t>
      </w:r>
    </w:p>
    <w:p w:rsidR="002767D1" w:rsidRDefault="002767D1" w:rsidP="00E723F1">
      <w:pPr>
        <w:pStyle w:val="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767D1" w:rsidRDefault="002767D1" w:rsidP="00E723F1">
      <w:pPr>
        <w:pStyle w:val="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Упражнение «</w:t>
      </w:r>
      <w:r w:rsidR="00E24D90">
        <w:rPr>
          <w:color w:val="000000"/>
          <w:sz w:val="28"/>
          <w:szCs w:val="28"/>
        </w:rPr>
        <w:t>Мои достоинства»</w:t>
      </w:r>
    </w:p>
    <w:p w:rsidR="00445DD3" w:rsidRPr="005A0979" w:rsidRDefault="00445DD3" w:rsidP="00E723F1">
      <w:pPr>
        <w:pStyle w:val="4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 w:rsidRPr="00845CA3">
        <w:rPr>
          <w:color w:val="000000"/>
          <w:sz w:val="28"/>
          <w:szCs w:val="28"/>
        </w:rPr>
        <w:t>Цель упражнения:</w:t>
      </w:r>
      <w:r w:rsidR="002767D1">
        <w:rPr>
          <w:color w:val="000000"/>
          <w:sz w:val="28"/>
          <w:szCs w:val="28"/>
        </w:rPr>
        <w:t xml:space="preserve"> </w:t>
      </w:r>
      <w:r w:rsidRPr="005A0979">
        <w:rPr>
          <w:b w:val="0"/>
          <w:color w:val="000000"/>
          <w:sz w:val="28"/>
          <w:szCs w:val="28"/>
        </w:rPr>
        <w:t>формирование установок на выявление позитив</w:t>
      </w:r>
      <w:r w:rsidR="002767D1" w:rsidRPr="005A0979">
        <w:rPr>
          <w:b w:val="0"/>
          <w:color w:val="000000"/>
          <w:sz w:val="28"/>
          <w:szCs w:val="28"/>
        </w:rPr>
        <w:t>ных личностных и других качеств, у</w:t>
      </w:r>
      <w:r w:rsidRPr="005A0979">
        <w:rPr>
          <w:b w:val="0"/>
          <w:color w:val="000000"/>
          <w:sz w:val="28"/>
          <w:szCs w:val="28"/>
        </w:rPr>
        <w:t>мение представить себя и войти в первичный контакт с окружающими</w:t>
      </w:r>
    </w:p>
    <w:p w:rsidR="00445DD3" w:rsidRPr="00845CA3" w:rsidRDefault="005A0979" w:rsidP="00E723F1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="00E723F1">
        <w:rPr>
          <w:color w:val="000000"/>
          <w:sz w:val="28"/>
          <w:szCs w:val="28"/>
        </w:rPr>
        <w:t xml:space="preserve"> </w:t>
      </w:r>
      <w:r w:rsidR="00445DD3" w:rsidRPr="00845CA3">
        <w:rPr>
          <w:color w:val="000000"/>
          <w:sz w:val="28"/>
          <w:szCs w:val="28"/>
        </w:rPr>
        <w:t>Участникам дается следующее пояснение: в представлении вы должны постараться отразить свою индивидуальность так, чтобы все остальные участн</w:t>
      </w:r>
      <w:r>
        <w:rPr>
          <w:color w:val="000000"/>
          <w:sz w:val="28"/>
          <w:szCs w:val="28"/>
        </w:rPr>
        <w:t xml:space="preserve">ики сразу запомнили </w:t>
      </w:r>
      <w:proofErr w:type="gramStart"/>
      <w:r>
        <w:rPr>
          <w:color w:val="000000"/>
          <w:sz w:val="28"/>
          <w:szCs w:val="28"/>
        </w:rPr>
        <w:t>выступающего</w:t>
      </w:r>
      <w:proofErr w:type="gramEnd"/>
      <w:r w:rsidR="00445DD3" w:rsidRPr="00845CA3">
        <w:rPr>
          <w:color w:val="000000"/>
          <w:sz w:val="28"/>
          <w:szCs w:val="28"/>
        </w:rPr>
        <w:t>. Например, «Я высокий, сильный и уверенный в себе человек. Внешность у меня обыкновенная, зато волосы красивого цвета и слегка вьются, что является предметом легкой зависти многих женщин. Но главное, на что хочу обратить ваше внимание – со мной в любой компании интересно и весело, знаете, как правило, играю роль тамады» или «Возраст у меня средний, внешность не броская, способности и возможности обыкновенные. Единственное, в чем я разбираюсь, может быть лучше других и готова посвящать все свое время – это вкусно готовить и угощать. Обещаю всем яблочный пирог к чаю».</w:t>
      </w:r>
    </w:p>
    <w:p w:rsidR="007F3468" w:rsidRPr="00845CA3" w:rsidRDefault="007F3468" w:rsidP="00E72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3468" w:rsidRPr="00845CA3" w:rsidSect="007F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2A6" w:rsidRDefault="004102A6" w:rsidP="004102A6">
      <w:pPr>
        <w:spacing w:after="0" w:line="240" w:lineRule="auto"/>
      </w:pPr>
      <w:r>
        <w:separator/>
      </w:r>
    </w:p>
  </w:endnote>
  <w:endnote w:type="continuationSeparator" w:id="1">
    <w:p w:rsidR="004102A6" w:rsidRDefault="004102A6" w:rsidP="0041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2A6" w:rsidRDefault="004102A6" w:rsidP="004102A6">
      <w:pPr>
        <w:spacing w:after="0" w:line="240" w:lineRule="auto"/>
      </w:pPr>
      <w:r>
        <w:separator/>
      </w:r>
    </w:p>
  </w:footnote>
  <w:footnote w:type="continuationSeparator" w:id="1">
    <w:p w:rsidR="004102A6" w:rsidRDefault="004102A6" w:rsidP="00410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A04E5"/>
    <w:multiLevelType w:val="multilevel"/>
    <w:tmpl w:val="FC587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02A6"/>
    <w:rsid w:val="002767D1"/>
    <w:rsid w:val="00292EDE"/>
    <w:rsid w:val="00393DCE"/>
    <w:rsid w:val="004102A6"/>
    <w:rsid w:val="00445DD3"/>
    <w:rsid w:val="004A5F0E"/>
    <w:rsid w:val="005A0979"/>
    <w:rsid w:val="006919A8"/>
    <w:rsid w:val="007F3468"/>
    <w:rsid w:val="00845CA3"/>
    <w:rsid w:val="00980278"/>
    <w:rsid w:val="009D30DE"/>
    <w:rsid w:val="00A36BE2"/>
    <w:rsid w:val="00AD4262"/>
    <w:rsid w:val="00C76708"/>
    <w:rsid w:val="00CB3C6A"/>
    <w:rsid w:val="00D46447"/>
    <w:rsid w:val="00DD7495"/>
    <w:rsid w:val="00E24D90"/>
    <w:rsid w:val="00E7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68"/>
  </w:style>
  <w:style w:type="paragraph" w:styleId="4">
    <w:name w:val="heading 4"/>
    <w:basedOn w:val="a"/>
    <w:link w:val="40"/>
    <w:qFormat/>
    <w:rsid w:val="004A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102A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1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02A6"/>
  </w:style>
  <w:style w:type="paragraph" w:styleId="a5">
    <w:name w:val="footer"/>
    <w:basedOn w:val="a"/>
    <w:link w:val="a6"/>
    <w:uiPriority w:val="99"/>
    <w:semiHidden/>
    <w:unhideWhenUsed/>
    <w:rsid w:val="0041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02A6"/>
  </w:style>
  <w:style w:type="character" w:customStyle="1" w:styleId="40">
    <w:name w:val="Заголовок 4 Знак"/>
    <w:basedOn w:val="a0"/>
    <w:link w:val="4"/>
    <w:rsid w:val="004A5F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rsid w:val="004A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ЦСТАиП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КППН</dc:creator>
  <cp:keywords/>
  <dc:description/>
  <cp:lastModifiedBy>КППН</cp:lastModifiedBy>
  <cp:revision>4</cp:revision>
  <dcterms:created xsi:type="dcterms:W3CDTF">2002-01-05T15:58:00Z</dcterms:created>
  <dcterms:modified xsi:type="dcterms:W3CDTF">2002-01-01T19:29:00Z</dcterms:modified>
</cp:coreProperties>
</file>